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36F" w:rsidRPr="00DC336F" w:rsidRDefault="00DC336F" w:rsidP="00B65D35">
      <w:pPr>
        <w:spacing w:after="0" w:line="240" w:lineRule="auto"/>
        <w:jc w:val="center"/>
        <w:rPr>
          <w:rFonts w:ascii="Helvetica" w:eastAsia="Times New Roman" w:hAnsi="Helvetica" w:cs="Helvetica"/>
          <w:color w:val="000000"/>
          <w:sz w:val="24"/>
          <w:szCs w:val="24"/>
        </w:rPr>
      </w:pPr>
      <w:r w:rsidRPr="00DC336F">
        <w:rPr>
          <w:rFonts w:ascii="Helvetica" w:eastAsia="Times New Roman" w:hAnsi="Helvetica" w:cs="Helvetica"/>
          <w:color w:val="C00000"/>
          <w:sz w:val="22"/>
        </w:rPr>
        <w:br/>
      </w:r>
      <w:r w:rsidR="00B65D35">
        <w:rPr>
          <w:rFonts w:ascii="Helvetica" w:eastAsia="Times New Roman" w:hAnsi="Helvetica" w:cs="Helvetica"/>
          <w:color w:val="C00000"/>
          <w:sz w:val="24"/>
          <w:szCs w:val="24"/>
        </w:rPr>
        <w:t xml:space="preserve"> </w:t>
      </w:r>
      <w:r w:rsidRPr="00DC336F">
        <w:rPr>
          <w:rFonts w:ascii="Helvetica" w:eastAsia="Times New Roman" w:hAnsi="Helvetica" w:cs="Helvetica"/>
          <w:b/>
          <w:bCs/>
          <w:color w:val="000000"/>
          <w:sz w:val="24"/>
          <w:szCs w:val="24"/>
        </w:rPr>
        <w:t>Village of Bartonville Special Council Meeting</w:t>
      </w:r>
      <w:r w:rsidR="00837C20" w:rsidRPr="00091F57">
        <w:rPr>
          <w:rFonts w:ascii="Helvetica" w:eastAsia="Times New Roman" w:hAnsi="Helvetica" w:cs="Helvetica"/>
          <w:b/>
          <w:bCs/>
          <w:color w:val="000000"/>
          <w:sz w:val="24"/>
          <w:szCs w:val="24"/>
        </w:rPr>
        <w:t xml:space="preserve"> Minutes</w:t>
      </w:r>
    </w:p>
    <w:p w:rsidR="00DC336F" w:rsidRPr="00DC336F" w:rsidRDefault="00B65D35" w:rsidP="00DC336F">
      <w:pPr>
        <w:spacing w:after="0" w:line="240" w:lineRule="auto"/>
        <w:jc w:val="center"/>
        <w:rPr>
          <w:rFonts w:ascii="Helvetica" w:eastAsia="Times New Roman" w:hAnsi="Helvetica" w:cs="Helvetica"/>
          <w:color w:val="000000"/>
          <w:sz w:val="15"/>
          <w:szCs w:val="15"/>
        </w:rPr>
      </w:pPr>
      <w:r>
        <w:rPr>
          <w:rFonts w:ascii="Helvetica" w:eastAsia="Times New Roman" w:hAnsi="Helvetica" w:cs="Helvetica"/>
          <w:b/>
          <w:bCs/>
          <w:color w:val="000000"/>
          <w:sz w:val="22"/>
        </w:rPr>
        <w:t>January 4, 2016</w:t>
      </w:r>
      <w:r w:rsidR="00DC336F" w:rsidRPr="00DC336F">
        <w:rPr>
          <w:rFonts w:ascii="Helvetica" w:eastAsia="Times New Roman" w:hAnsi="Helvetica" w:cs="Helvetica"/>
          <w:b/>
          <w:bCs/>
          <w:color w:val="000000"/>
          <w:sz w:val="22"/>
        </w:rPr>
        <w:t xml:space="preserve"> 6:00 p.m.</w:t>
      </w:r>
    </w:p>
    <w:p w:rsidR="00DC336F" w:rsidRDefault="00DC336F" w:rsidP="00DC336F">
      <w:pPr>
        <w:spacing w:after="0" w:line="240" w:lineRule="auto"/>
        <w:jc w:val="center"/>
        <w:rPr>
          <w:rFonts w:ascii="Helvetica" w:eastAsia="Times New Roman" w:hAnsi="Helvetica" w:cs="Helvetica"/>
          <w:color w:val="000000"/>
          <w:sz w:val="20"/>
          <w:szCs w:val="20"/>
        </w:rPr>
      </w:pPr>
    </w:p>
    <w:p w:rsidR="00837C20" w:rsidRDefault="00837C20" w:rsidP="00DC336F">
      <w:pPr>
        <w:spacing w:after="0" w:line="240" w:lineRule="auto"/>
        <w:jc w:val="center"/>
        <w:rPr>
          <w:rFonts w:ascii="Helvetica" w:eastAsia="Times New Roman" w:hAnsi="Helvetica" w:cs="Helvetica"/>
          <w:color w:val="000000"/>
          <w:sz w:val="20"/>
          <w:szCs w:val="20"/>
        </w:rPr>
      </w:pPr>
    </w:p>
    <w:p w:rsidR="00837C20" w:rsidRPr="00D377F9" w:rsidRDefault="00837C20" w:rsidP="00837C20">
      <w:pPr>
        <w:autoSpaceDE w:val="0"/>
        <w:autoSpaceDN w:val="0"/>
        <w:adjustRightInd w:val="0"/>
        <w:spacing w:after="0" w:line="240" w:lineRule="auto"/>
        <w:jc w:val="left"/>
        <w:rPr>
          <w:rFonts w:cs="Times New Roman"/>
          <w:sz w:val="22"/>
        </w:rPr>
      </w:pPr>
      <w:r w:rsidRPr="00D377F9">
        <w:rPr>
          <w:rFonts w:cs="Times New Roman"/>
          <w:sz w:val="22"/>
        </w:rPr>
        <w:t xml:space="preserve">Mayor Wolfe called the Council meeting to Order at 6 p.m. </w:t>
      </w:r>
    </w:p>
    <w:p w:rsidR="00837C20" w:rsidRPr="00D377F9" w:rsidRDefault="00837C20" w:rsidP="00837C20">
      <w:pPr>
        <w:autoSpaceDE w:val="0"/>
        <w:autoSpaceDN w:val="0"/>
        <w:adjustRightInd w:val="0"/>
        <w:spacing w:after="0" w:line="240" w:lineRule="auto"/>
        <w:jc w:val="left"/>
        <w:rPr>
          <w:rFonts w:cs="Times New Roman"/>
          <w:sz w:val="22"/>
        </w:rPr>
      </w:pPr>
      <w:r w:rsidRPr="00D377F9">
        <w:rPr>
          <w:rFonts w:cs="Times New Roman"/>
          <w:sz w:val="22"/>
        </w:rPr>
        <w:t xml:space="preserve">Present: Trustees </w:t>
      </w:r>
      <w:r>
        <w:rPr>
          <w:rFonts w:cs="Times New Roman"/>
          <w:sz w:val="22"/>
        </w:rPr>
        <w:t xml:space="preserve">Flier, </w:t>
      </w:r>
      <w:r w:rsidRPr="00D377F9">
        <w:rPr>
          <w:rFonts w:cs="Times New Roman"/>
          <w:sz w:val="22"/>
        </w:rPr>
        <w:t>Helms, Ricca</w:t>
      </w:r>
      <w:r>
        <w:rPr>
          <w:rFonts w:cs="Times New Roman"/>
          <w:sz w:val="22"/>
        </w:rPr>
        <w:t>,</w:t>
      </w:r>
      <w:r w:rsidRPr="00837C20">
        <w:rPr>
          <w:rFonts w:cs="Times New Roman"/>
          <w:sz w:val="22"/>
        </w:rPr>
        <w:t xml:space="preserve"> </w:t>
      </w:r>
      <w:r>
        <w:rPr>
          <w:rFonts w:cs="Times New Roman"/>
          <w:sz w:val="22"/>
        </w:rPr>
        <w:t>Hart,</w:t>
      </w:r>
      <w:r w:rsidRPr="00D377F9">
        <w:rPr>
          <w:rFonts w:cs="Times New Roman"/>
          <w:sz w:val="22"/>
        </w:rPr>
        <w:t xml:space="preserve"> </w:t>
      </w:r>
      <w:r>
        <w:rPr>
          <w:rFonts w:cs="Times New Roman"/>
          <w:sz w:val="22"/>
        </w:rPr>
        <w:t>Hoopingarner.</w:t>
      </w:r>
      <w:r w:rsidRPr="00D377F9">
        <w:rPr>
          <w:rFonts w:cs="Times New Roman"/>
          <w:sz w:val="22"/>
        </w:rPr>
        <w:t xml:space="preserve"> </w:t>
      </w:r>
    </w:p>
    <w:p w:rsidR="00837C20" w:rsidRPr="00D377F9" w:rsidRDefault="00837C20" w:rsidP="00837C20">
      <w:pPr>
        <w:autoSpaceDE w:val="0"/>
        <w:autoSpaceDN w:val="0"/>
        <w:adjustRightInd w:val="0"/>
        <w:spacing w:after="0" w:line="240" w:lineRule="auto"/>
        <w:jc w:val="left"/>
        <w:rPr>
          <w:rFonts w:cs="Times New Roman"/>
          <w:sz w:val="22"/>
        </w:rPr>
      </w:pPr>
      <w:r w:rsidRPr="00D377F9">
        <w:rPr>
          <w:rFonts w:cs="Times New Roman"/>
          <w:sz w:val="22"/>
        </w:rPr>
        <w:t>Absent:</w:t>
      </w:r>
      <w:r>
        <w:rPr>
          <w:rFonts w:cs="Times New Roman"/>
          <w:sz w:val="22"/>
        </w:rPr>
        <w:t xml:space="preserve"> Trustees Jacobs</w:t>
      </w:r>
      <w:r>
        <w:rPr>
          <w:rFonts w:cs="Times New Roman"/>
          <w:sz w:val="22"/>
        </w:rPr>
        <w:tab/>
      </w:r>
      <w:r w:rsidRPr="00D377F9">
        <w:rPr>
          <w:rFonts w:cs="Times New Roman"/>
          <w:sz w:val="22"/>
        </w:rPr>
        <w:tab/>
        <w:t xml:space="preserve">Quorum Present. </w:t>
      </w:r>
    </w:p>
    <w:p w:rsidR="00837C20" w:rsidRPr="00DC336F" w:rsidRDefault="00837C20" w:rsidP="00837C20">
      <w:pPr>
        <w:spacing w:after="0" w:line="240" w:lineRule="auto"/>
        <w:jc w:val="left"/>
        <w:rPr>
          <w:rFonts w:ascii="Helvetica" w:eastAsia="Times New Roman" w:hAnsi="Helvetica" w:cs="Helvetica"/>
          <w:color w:val="000000"/>
          <w:sz w:val="15"/>
          <w:szCs w:val="15"/>
        </w:rPr>
      </w:pPr>
    </w:p>
    <w:p w:rsidR="00DC336F" w:rsidRPr="00DC336F" w:rsidRDefault="00DC336F" w:rsidP="00DC336F">
      <w:pPr>
        <w:spacing w:after="0" w:line="240" w:lineRule="auto"/>
        <w:jc w:val="center"/>
        <w:rPr>
          <w:rFonts w:ascii="Helvetica" w:eastAsia="Times New Roman" w:hAnsi="Helvetica" w:cs="Helvetica"/>
          <w:color w:val="000000"/>
          <w:sz w:val="24"/>
          <w:szCs w:val="24"/>
        </w:rPr>
      </w:pPr>
      <w:r w:rsidRPr="00DC336F">
        <w:rPr>
          <w:rFonts w:ascii="Helvetica" w:eastAsia="Times New Roman" w:hAnsi="Helvetica" w:cs="Helvetica"/>
          <w:b/>
          <w:bCs/>
          <w:color w:val="000000"/>
          <w:sz w:val="24"/>
          <w:szCs w:val="24"/>
        </w:rPr>
        <w:t>VISITORS</w:t>
      </w:r>
    </w:p>
    <w:p w:rsidR="00DC336F" w:rsidRPr="00DC336F" w:rsidRDefault="00DC336F" w:rsidP="00DC336F">
      <w:pPr>
        <w:spacing w:after="0" w:line="240" w:lineRule="auto"/>
        <w:jc w:val="center"/>
        <w:rPr>
          <w:rFonts w:ascii="Helvetica" w:eastAsia="Times New Roman" w:hAnsi="Helvetica" w:cs="Helvetica"/>
          <w:color w:val="000000"/>
          <w:sz w:val="15"/>
          <w:szCs w:val="15"/>
        </w:rPr>
      </w:pPr>
    </w:p>
    <w:p w:rsidR="00DC336F" w:rsidRPr="00DC336F" w:rsidRDefault="00DC336F" w:rsidP="00DC336F">
      <w:pPr>
        <w:spacing w:after="0" w:line="240" w:lineRule="auto"/>
        <w:jc w:val="center"/>
        <w:rPr>
          <w:rFonts w:ascii="Helvetica" w:eastAsia="Times New Roman" w:hAnsi="Helvetica" w:cs="Helvetica"/>
          <w:color w:val="000000"/>
          <w:sz w:val="24"/>
          <w:szCs w:val="24"/>
        </w:rPr>
      </w:pPr>
      <w:r w:rsidRPr="00DC336F">
        <w:rPr>
          <w:rFonts w:ascii="Helvetica" w:eastAsia="Times New Roman" w:hAnsi="Helvetica" w:cs="Helvetica"/>
          <w:b/>
          <w:bCs/>
          <w:color w:val="000000"/>
          <w:sz w:val="24"/>
          <w:szCs w:val="24"/>
        </w:rPr>
        <w:t>Village Attorney</w:t>
      </w:r>
    </w:p>
    <w:p w:rsidR="00DC336F" w:rsidRPr="00DC336F" w:rsidRDefault="00DC336F" w:rsidP="00DC336F">
      <w:pPr>
        <w:spacing w:after="0" w:line="240" w:lineRule="auto"/>
        <w:jc w:val="center"/>
        <w:rPr>
          <w:rFonts w:ascii="Helvetica" w:eastAsia="Times New Roman" w:hAnsi="Helvetica" w:cs="Helvetica"/>
          <w:color w:val="000000"/>
          <w:sz w:val="15"/>
          <w:szCs w:val="15"/>
        </w:rPr>
      </w:pPr>
      <w:r w:rsidRPr="00DC336F">
        <w:rPr>
          <w:rFonts w:ascii="Helvetica" w:eastAsia="Times New Roman" w:hAnsi="Helvetica" w:cs="Helvetica"/>
          <w:b/>
          <w:bCs/>
          <w:color w:val="000000"/>
          <w:sz w:val="20"/>
          <w:szCs w:val="20"/>
        </w:rPr>
        <w:t>Ken Snodgrass/William Streeter</w:t>
      </w:r>
    </w:p>
    <w:p w:rsidR="00DC336F" w:rsidRPr="00DC336F" w:rsidRDefault="00DC336F" w:rsidP="00DC336F">
      <w:pPr>
        <w:spacing w:after="0" w:line="240" w:lineRule="auto"/>
        <w:jc w:val="center"/>
        <w:rPr>
          <w:rFonts w:ascii="Helvetica" w:eastAsia="Times New Roman" w:hAnsi="Helvetica" w:cs="Helvetica"/>
          <w:color w:val="000000"/>
          <w:sz w:val="15"/>
          <w:szCs w:val="15"/>
        </w:rPr>
      </w:pPr>
    </w:p>
    <w:p w:rsidR="00DC336F" w:rsidRPr="00DC336F" w:rsidRDefault="00DC336F" w:rsidP="00DC336F">
      <w:pPr>
        <w:spacing w:after="0" w:line="240" w:lineRule="auto"/>
        <w:jc w:val="center"/>
        <w:rPr>
          <w:rFonts w:ascii="Helvetica" w:eastAsia="Times New Roman" w:hAnsi="Helvetica" w:cs="Helvetica"/>
          <w:color w:val="000000"/>
          <w:sz w:val="15"/>
          <w:szCs w:val="15"/>
        </w:rPr>
      </w:pPr>
    </w:p>
    <w:p w:rsidR="00DC336F" w:rsidRPr="00DC336F" w:rsidRDefault="00DC336F" w:rsidP="00DC336F">
      <w:pPr>
        <w:spacing w:after="0" w:line="240" w:lineRule="auto"/>
        <w:jc w:val="center"/>
        <w:rPr>
          <w:rFonts w:ascii="Helvetica" w:eastAsia="Times New Roman" w:hAnsi="Helvetica" w:cs="Helvetica"/>
          <w:color w:val="000000"/>
          <w:sz w:val="24"/>
          <w:szCs w:val="24"/>
        </w:rPr>
      </w:pPr>
      <w:r w:rsidRPr="00DC336F">
        <w:rPr>
          <w:rFonts w:ascii="Helvetica" w:eastAsia="Times New Roman" w:hAnsi="Helvetica" w:cs="Helvetica"/>
          <w:b/>
          <w:bCs/>
          <w:color w:val="000000"/>
          <w:sz w:val="24"/>
          <w:szCs w:val="24"/>
        </w:rPr>
        <w:t>Mayor</w:t>
      </w:r>
    </w:p>
    <w:p w:rsidR="00DC336F" w:rsidRPr="00DC336F" w:rsidRDefault="00DC336F" w:rsidP="00DC336F">
      <w:pPr>
        <w:spacing w:after="0" w:line="150" w:lineRule="atLeast"/>
        <w:jc w:val="left"/>
        <w:rPr>
          <w:rFonts w:ascii="Helvetica" w:eastAsia="Times New Roman" w:hAnsi="Helvetica" w:cs="Helvetica"/>
          <w:color w:val="000000"/>
          <w:sz w:val="15"/>
          <w:szCs w:val="15"/>
        </w:rPr>
      </w:pPr>
      <w:r w:rsidRPr="00DC336F">
        <w:rPr>
          <w:rFonts w:ascii="Helvetica" w:eastAsia="Times New Roman" w:hAnsi="Helvetica" w:cs="Helvetica"/>
          <w:color w:val="000000"/>
          <w:sz w:val="15"/>
          <w:szCs w:val="15"/>
        </w:rPr>
        <w:t> </w:t>
      </w:r>
    </w:p>
    <w:p w:rsidR="00DC336F" w:rsidRDefault="00DC336F" w:rsidP="00DC336F">
      <w:pPr>
        <w:spacing w:after="0" w:line="150" w:lineRule="atLeast"/>
        <w:jc w:val="center"/>
        <w:rPr>
          <w:rFonts w:ascii="Helvetica" w:eastAsia="Times New Roman" w:hAnsi="Helvetica" w:cs="Helvetica"/>
          <w:b/>
          <w:bCs/>
          <w:color w:val="000000"/>
          <w:sz w:val="24"/>
          <w:szCs w:val="24"/>
        </w:rPr>
      </w:pPr>
      <w:r w:rsidRPr="00DC336F">
        <w:rPr>
          <w:rFonts w:ascii="Helvetica" w:eastAsia="Times New Roman" w:hAnsi="Helvetica" w:cs="Helvetica"/>
          <w:b/>
          <w:bCs/>
          <w:color w:val="000000"/>
          <w:sz w:val="24"/>
          <w:szCs w:val="24"/>
        </w:rPr>
        <w:t>Village Clerk</w:t>
      </w:r>
    </w:p>
    <w:p w:rsidR="00837C20" w:rsidRPr="00016070" w:rsidRDefault="00837C20" w:rsidP="00837C20">
      <w:pPr>
        <w:pStyle w:val="Default"/>
        <w:rPr>
          <w:b/>
        </w:rPr>
      </w:pPr>
      <w:r w:rsidRPr="00D377F9">
        <w:rPr>
          <w:sz w:val="22"/>
        </w:rPr>
        <w:t xml:space="preserve">It was moved by Trustees Ricca </w:t>
      </w:r>
      <w:r>
        <w:rPr>
          <w:sz w:val="22"/>
        </w:rPr>
        <w:t>and Hoopingarner to approve payment in the amount of $71, 485.50 to ICRMT for 50% of the annual property, liability and workers compensation premium.  The remainder of the premium is due June 1, 2016.</w:t>
      </w:r>
    </w:p>
    <w:p w:rsidR="00837C20" w:rsidRPr="00D377F9" w:rsidRDefault="00091F57" w:rsidP="00837C20">
      <w:pPr>
        <w:autoSpaceDE w:val="0"/>
        <w:autoSpaceDN w:val="0"/>
        <w:adjustRightInd w:val="0"/>
        <w:spacing w:after="0" w:line="240" w:lineRule="auto"/>
        <w:jc w:val="left"/>
        <w:rPr>
          <w:rFonts w:cs="Times New Roman"/>
          <w:sz w:val="22"/>
        </w:rPr>
      </w:pPr>
      <w:r>
        <w:rPr>
          <w:rFonts w:cs="Times New Roman"/>
          <w:sz w:val="22"/>
        </w:rPr>
        <w:t xml:space="preserve">Ayes:  </w:t>
      </w:r>
      <w:r w:rsidRPr="00D377F9">
        <w:rPr>
          <w:rFonts w:cs="Times New Roman"/>
          <w:sz w:val="22"/>
        </w:rPr>
        <w:t xml:space="preserve">Trustees </w:t>
      </w:r>
      <w:r>
        <w:rPr>
          <w:rFonts w:cs="Times New Roman"/>
          <w:sz w:val="22"/>
        </w:rPr>
        <w:t xml:space="preserve">Flier, </w:t>
      </w:r>
      <w:r w:rsidRPr="00D377F9">
        <w:rPr>
          <w:rFonts w:cs="Times New Roman"/>
          <w:sz w:val="22"/>
        </w:rPr>
        <w:t>Helms, Ricca</w:t>
      </w:r>
      <w:r>
        <w:rPr>
          <w:rFonts w:cs="Times New Roman"/>
          <w:sz w:val="22"/>
        </w:rPr>
        <w:t>,</w:t>
      </w:r>
      <w:r w:rsidRPr="00837C20">
        <w:rPr>
          <w:rFonts w:cs="Times New Roman"/>
          <w:sz w:val="22"/>
        </w:rPr>
        <w:t xml:space="preserve"> </w:t>
      </w:r>
      <w:r>
        <w:rPr>
          <w:rFonts w:cs="Times New Roman"/>
          <w:sz w:val="22"/>
        </w:rPr>
        <w:t>Hart,</w:t>
      </w:r>
      <w:r w:rsidRPr="00D377F9">
        <w:rPr>
          <w:rFonts w:cs="Times New Roman"/>
          <w:sz w:val="22"/>
        </w:rPr>
        <w:t xml:space="preserve"> </w:t>
      </w:r>
      <w:r>
        <w:rPr>
          <w:rFonts w:cs="Times New Roman"/>
          <w:sz w:val="22"/>
        </w:rPr>
        <w:t>Hoopingarner.</w:t>
      </w:r>
    </w:p>
    <w:p w:rsidR="00837C20" w:rsidRDefault="00837C20" w:rsidP="00837C20">
      <w:pPr>
        <w:autoSpaceDE w:val="0"/>
        <w:autoSpaceDN w:val="0"/>
        <w:adjustRightInd w:val="0"/>
        <w:spacing w:after="0" w:line="240" w:lineRule="auto"/>
        <w:jc w:val="left"/>
        <w:rPr>
          <w:rFonts w:cs="Times New Roman"/>
          <w:sz w:val="22"/>
        </w:rPr>
      </w:pPr>
      <w:r w:rsidRPr="00D377F9">
        <w:rPr>
          <w:rFonts w:cs="Times New Roman"/>
          <w:sz w:val="22"/>
        </w:rPr>
        <w:t xml:space="preserve">Nays: </w:t>
      </w:r>
      <w:r w:rsidR="00091F57">
        <w:rPr>
          <w:rFonts w:cs="Times New Roman"/>
          <w:sz w:val="22"/>
        </w:rPr>
        <w:t xml:space="preserve"> </w:t>
      </w:r>
      <w:r w:rsidRPr="00D377F9">
        <w:rPr>
          <w:rFonts w:cs="Times New Roman"/>
          <w:sz w:val="22"/>
        </w:rPr>
        <w:t xml:space="preserve">None. </w:t>
      </w:r>
      <w:r w:rsidRPr="00D377F9">
        <w:rPr>
          <w:rFonts w:cs="Times New Roman"/>
          <w:sz w:val="22"/>
        </w:rPr>
        <w:tab/>
      </w:r>
      <w:r w:rsidRPr="00D377F9">
        <w:rPr>
          <w:rFonts w:cs="Times New Roman"/>
          <w:sz w:val="22"/>
        </w:rPr>
        <w:tab/>
      </w:r>
      <w:r w:rsidRPr="00D377F9">
        <w:rPr>
          <w:rFonts w:cs="Times New Roman"/>
          <w:sz w:val="22"/>
        </w:rPr>
        <w:tab/>
      </w:r>
      <w:r w:rsidRPr="00D377F9">
        <w:rPr>
          <w:rFonts w:cs="Times New Roman"/>
          <w:sz w:val="22"/>
        </w:rPr>
        <w:tab/>
        <w:t xml:space="preserve">Motion carried. </w:t>
      </w:r>
    </w:p>
    <w:p w:rsidR="00837C20" w:rsidRPr="00DC336F" w:rsidRDefault="00837C20" w:rsidP="00837C20">
      <w:pPr>
        <w:spacing w:after="0" w:line="150" w:lineRule="atLeast"/>
        <w:jc w:val="left"/>
        <w:rPr>
          <w:rFonts w:ascii="Helvetica" w:eastAsia="Times New Roman" w:hAnsi="Helvetica" w:cs="Helvetica"/>
          <w:color w:val="000000"/>
          <w:sz w:val="15"/>
          <w:szCs w:val="15"/>
        </w:rPr>
      </w:pPr>
    </w:p>
    <w:p w:rsidR="00DC336F" w:rsidRPr="00DC336F" w:rsidRDefault="00DC336F" w:rsidP="00DC336F">
      <w:pPr>
        <w:spacing w:after="0" w:line="150" w:lineRule="atLeast"/>
        <w:jc w:val="left"/>
        <w:rPr>
          <w:rFonts w:eastAsia="Times New Roman" w:cs="Times New Roman"/>
          <w:color w:val="000000"/>
          <w:sz w:val="15"/>
          <w:szCs w:val="15"/>
        </w:rPr>
      </w:pPr>
    </w:p>
    <w:p w:rsidR="00DC336F" w:rsidRPr="00DC336F" w:rsidRDefault="00DC336F" w:rsidP="00DC336F">
      <w:pPr>
        <w:spacing w:after="0" w:line="150" w:lineRule="atLeast"/>
        <w:jc w:val="left"/>
        <w:rPr>
          <w:rFonts w:eastAsia="Times New Roman" w:cs="Times New Roman"/>
          <w:color w:val="000000"/>
          <w:sz w:val="15"/>
          <w:szCs w:val="15"/>
        </w:rPr>
      </w:pPr>
      <w:r w:rsidRPr="00DC336F">
        <w:rPr>
          <w:rFonts w:eastAsia="Times New Roman" w:cs="Times New Roman"/>
          <w:color w:val="000000"/>
          <w:sz w:val="22"/>
        </w:rPr>
        <w:t>1.</w:t>
      </w:r>
      <w:r w:rsidRPr="00B55E33">
        <w:rPr>
          <w:rFonts w:eastAsia="Times New Roman" w:cs="Times New Roman"/>
          <w:color w:val="000000"/>
          <w:sz w:val="22"/>
        </w:rPr>
        <w:t> </w:t>
      </w:r>
      <w:r w:rsidRPr="00DC336F">
        <w:rPr>
          <w:rFonts w:eastAsia="Times New Roman" w:cs="Times New Roman"/>
          <w:color w:val="000000"/>
          <w:sz w:val="22"/>
        </w:rPr>
        <w:t>Requesting a motion to approve payment in the amount of $71,485.50 to ICRMT for 50% of the annual property, liability and workers compensation premium. The remainder of the premium is due June 1, 2016.</w:t>
      </w:r>
    </w:p>
    <w:p w:rsidR="00DC336F" w:rsidRPr="00DC336F" w:rsidRDefault="00DC336F" w:rsidP="00DC336F">
      <w:pPr>
        <w:spacing w:after="0" w:line="150" w:lineRule="atLeast"/>
        <w:jc w:val="center"/>
        <w:rPr>
          <w:rFonts w:ascii="Helvetica" w:eastAsia="Times New Roman" w:hAnsi="Helvetica" w:cs="Helvetica"/>
          <w:color w:val="000000"/>
          <w:sz w:val="15"/>
          <w:szCs w:val="15"/>
        </w:rPr>
      </w:pPr>
    </w:p>
    <w:p w:rsidR="00DC336F" w:rsidRDefault="00DC336F" w:rsidP="00DC336F">
      <w:pPr>
        <w:spacing w:after="0" w:line="150" w:lineRule="atLeast"/>
        <w:jc w:val="center"/>
        <w:rPr>
          <w:rFonts w:ascii="Helvetica" w:eastAsia="Times New Roman" w:hAnsi="Helvetica" w:cs="Helvetica"/>
          <w:b/>
          <w:bCs/>
          <w:color w:val="000000"/>
          <w:sz w:val="24"/>
          <w:szCs w:val="24"/>
        </w:rPr>
      </w:pPr>
      <w:r w:rsidRPr="00DC336F">
        <w:rPr>
          <w:rFonts w:ascii="Helvetica" w:eastAsia="Times New Roman" w:hAnsi="Helvetica" w:cs="Helvetica"/>
          <w:b/>
          <w:bCs/>
          <w:color w:val="000000"/>
          <w:sz w:val="24"/>
          <w:szCs w:val="24"/>
        </w:rPr>
        <w:t>Trustee Reports</w:t>
      </w:r>
    </w:p>
    <w:p w:rsidR="0058669B" w:rsidRPr="00DC336F" w:rsidRDefault="0058669B" w:rsidP="0058669B">
      <w:pPr>
        <w:spacing w:after="0" w:line="150" w:lineRule="atLeast"/>
        <w:jc w:val="left"/>
        <w:rPr>
          <w:rFonts w:ascii="Helvetica" w:eastAsia="Times New Roman" w:hAnsi="Helvetica" w:cs="Helvetica"/>
          <w:color w:val="000000"/>
          <w:sz w:val="15"/>
          <w:szCs w:val="15"/>
        </w:rPr>
      </w:pPr>
    </w:p>
    <w:p w:rsidR="00091F57" w:rsidRDefault="00091F57" w:rsidP="00DC336F">
      <w:pPr>
        <w:spacing w:after="0" w:line="150" w:lineRule="atLeast"/>
        <w:jc w:val="left"/>
        <w:rPr>
          <w:rFonts w:eastAsia="Times New Roman" w:cs="Times New Roman"/>
          <w:color w:val="000000"/>
          <w:sz w:val="22"/>
        </w:rPr>
      </w:pPr>
    </w:p>
    <w:p w:rsidR="0058669B" w:rsidRDefault="0058669B" w:rsidP="00DC336F">
      <w:pPr>
        <w:spacing w:after="0" w:line="150" w:lineRule="atLeast"/>
        <w:jc w:val="left"/>
        <w:rPr>
          <w:sz w:val="22"/>
        </w:rPr>
      </w:pPr>
      <w:r>
        <w:rPr>
          <w:sz w:val="22"/>
        </w:rPr>
        <w:t xml:space="preserve">Chad </w:t>
      </w:r>
      <w:proofErr w:type="spellStart"/>
      <w:r>
        <w:rPr>
          <w:sz w:val="22"/>
        </w:rPr>
        <w:t>Campen</w:t>
      </w:r>
      <w:proofErr w:type="spellEnd"/>
      <w:r>
        <w:rPr>
          <w:sz w:val="22"/>
        </w:rPr>
        <w:t xml:space="preserve"> and Richard Weiss were present to discuss the redevelopment agreement regarding the demolition of the Bowen Building.  It was questioned how it would be determined where progress was. It was stated by Trustee Ricca that Pat Meyer </w:t>
      </w:r>
      <w:r w:rsidR="00B67C8F">
        <w:rPr>
          <w:sz w:val="22"/>
        </w:rPr>
        <w:t xml:space="preserve">could </w:t>
      </w:r>
      <w:r>
        <w:rPr>
          <w:sz w:val="22"/>
        </w:rPr>
        <w:t xml:space="preserve">on the Village behalf work with </w:t>
      </w:r>
      <w:proofErr w:type="spellStart"/>
      <w:r>
        <w:rPr>
          <w:sz w:val="22"/>
        </w:rPr>
        <w:t>D.Brooks</w:t>
      </w:r>
      <w:proofErr w:type="spellEnd"/>
      <w:r>
        <w:rPr>
          <w:sz w:val="22"/>
        </w:rPr>
        <w:t xml:space="preserve"> to make that determination.  Chad stated that he would like to have the building cleaned out and begin getting the limestone block down by June1, 2016. Chad anticipates having the block down by September 1, 2016.  </w:t>
      </w:r>
    </w:p>
    <w:p w:rsidR="00B67C8F" w:rsidRDefault="00B67C8F" w:rsidP="00DC336F">
      <w:pPr>
        <w:spacing w:after="0" w:line="150" w:lineRule="atLeast"/>
        <w:jc w:val="left"/>
        <w:rPr>
          <w:sz w:val="22"/>
        </w:rPr>
      </w:pPr>
    </w:p>
    <w:p w:rsidR="00B67C8F" w:rsidRDefault="00B67C8F" w:rsidP="00DC336F">
      <w:pPr>
        <w:spacing w:after="0" w:line="150" w:lineRule="atLeast"/>
        <w:jc w:val="left"/>
        <w:rPr>
          <w:sz w:val="22"/>
        </w:rPr>
      </w:pPr>
      <w:r>
        <w:rPr>
          <w:sz w:val="22"/>
        </w:rPr>
        <w:t xml:space="preserve">Chad is in progress working with Mr. Palmer to gain a mortgage release. Chad’s attorney </w:t>
      </w:r>
      <w:r w:rsidR="00606DEA">
        <w:rPr>
          <w:sz w:val="22"/>
        </w:rPr>
        <w:t xml:space="preserve">had only one working dad to draw up a proposal to give to Mr. Palmer and more time was needed. It </w:t>
      </w:r>
      <w:r w:rsidR="00B65D35">
        <w:rPr>
          <w:sz w:val="22"/>
        </w:rPr>
        <w:t>was determined by Village a</w:t>
      </w:r>
      <w:r w:rsidR="00606DEA">
        <w:rPr>
          <w:sz w:val="22"/>
        </w:rPr>
        <w:t xml:space="preserve">ttorney Bill Streeter that the agreement would be needed before any money would be dispersed by the Village. </w:t>
      </w:r>
    </w:p>
    <w:p w:rsidR="00606DEA" w:rsidRDefault="00606DEA" w:rsidP="00DC336F">
      <w:pPr>
        <w:spacing w:after="0" w:line="150" w:lineRule="atLeast"/>
        <w:jc w:val="left"/>
        <w:rPr>
          <w:sz w:val="22"/>
        </w:rPr>
      </w:pPr>
    </w:p>
    <w:p w:rsidR="00606DEA" w:rsidRDefault="00606DEA" w:rsidP="00DC336F">
      <w:pPr>
        <w:spacing w:after="0" w:line="150" w:lineRule="atLeast"/>
        <w:jc w:val="left"/>
        <w:rPr>
          <w:sz w:val="22"/>
        </w:rPr>
      </w:pPr>
      <w:r>
        <w:rPr>
          <w:sz w:val="22"/>
        </w:rPr>
        <w:t xml:space="preserve">Fire Chief Mike Cheatham questioned the road closures that would be needed for the demolition.  Chief Cheatham stated that the Fire department would need to have access to get to businesses in the area.  Chad stated that access would be available from the entrance to the properties from behind.  The road closure should only be the length of the property East of Green Street to West of </w:t>
      </w:r>
      <w:proofErr w:type="spellStart"/>
      <w:r>
        <w:rPr>
          <w:sz w:val="22"/>
        </w:rPr>
        <w:t>Bodine’s</w:t>
      </w:r>
      <w:proofErr w:type="spellEnd"/>
      <w:r>
        <w:rPr>
          <w:sz w:val="22"/>
        </w:rPr>
        <w:t xml:space="preserve"> driveway.  </w:t>
      </w:r>
      <w:proofErr w:type="gramStart"/>
      <w:r>
        <w:rPr>
          <w:sz w:val="22"/>
        </w:rPr>
        <w:t>Approximately 800 feet.</w:t>
      </w:r>
      <w:proofErr w:type="gramEnd"/>
      <w:r>
        <w:rPr>
          <w:sz w:val="22"/>
        </w:rPr>
        <w:t xml:space="preserve"> </w:t>
      </w:r>
    </w:p>
    <w:p w:rsidR="00606DEA" w:rsidRDefault="00606DEA" w:rsidP="00DC336F">
      <w:pPr>
        <w:spacing w:after="0" w:line="150" w:lineRule="atLeast"/>
        <w:jc w:val="left"/>
        <w:rPr>
          <w:sz w:val="22"/>
        </w:rPr>
      </w:pPr>
    </w:p>
    <w:p w:rsidR="00606DEA" w:rsidRDefault="00606DEA" w:rsidP="00DC336F">
      <w:pPr>
        <w:spacing w:after="0" w:line="150" w:lineRule="atLeast"/>
        <w:jc w:val="left"/>
        <w:rPr>
          <w:sz w:val="22"/>
        </w:rPr>
      </w:pPr>
      <w:r>
        <w:rPr>
          <w:sz w:val="22"/>
        </w:rPr>
        <w:t xml:space="preserve">The first payment from the Village is contingent on how long the title work </w:t>
      </w:r>
      <w:proofErr w:type="gramStart"/>
      <w:r>
        <w:rPr>
          <w:sz w:val="22"/>
        </w:rPr>
        <w:t>takes,</w:t>
      </w:r>
      <w:proofErr w:type="gramEnd"/>
      <w:r>
        <w:rPr>
          <w:sz w:val="22"/>
        </w:rPr>
        <w:t xml:space="preserve"> a clean title and the Palmer agreement.  Attorney Streeter questioned if the other related parcels would be included and Trustee Ricca stated he thought the Bakery and Dining Hall were included. </w:t>
      </w:r>
    </w:p>
    <w:p w:rsidR="00606DEA" w:rsidRDefault="00606DEA" w:rsidP="00DC336F">
      <w:pPr>
        <w:spacing w:after="0" w:line="150" w:lineRule="atLeast"/>
        <w:jc w:val="left"/>
        <w:rPr>
          <w:sz w:val="22"/>
        </w:rPr>
      </w:pPr>
    </w:p>
    <w:p w:rsidR="00B65D35" w:rsidRDefault="00B65D35" w:rsidP="00DC336F">
      <w:pPr>
        <w:spacing w:after="0" w:line="150" w:lineRule="atLeast"/>
        <w:jc w:val="left"/>
        <w:rPr>
          <w:sz w:val="22"/>
        </w:rPr>
      </w:pPr>
    </w:p>
    <w:p w:rsidR="00B65D35" w:rsidRDefault="00B65D35" w:rsidP="00DC336F">
      <w:pPr>
        <w:spacing w:after="0" w:line="150" w:lineRule="atLeast"/>
        <w:jc w:val="left"/>
        <w:rPr>
          <w:sz w:val="22"/>
        </w:rPr>
      </w:pPr>
    </w:p>
    <w:p w:rsidR="00B65D35" w:rsidRDefault="00B65D35" w:rsidP="00DC336F">
      <w:pPr>
        <w:spacing w:after="0" w:line="150" w:lineRule="atLeast"/>
        <w:jc w:val="left"/>
        <w:rPr>
          <w:sz w:val="22"/>
        </w:rPr>
      </w:pPr>
    </w:p>
    <w:p w:rsidR="00B65D35" w:rsidRDefault="00B65D35" w:rsidP="00DC336F">
      <w:pPr>
        <w:spacing w:after="0" w:line="150" w:lineRule="atLeast"/>
        <w:jc w:val="left"/>
        <w:rPr>
          <w:sz w:val="22"/>
        </w:rPr>
      </w:pPr>
    </w:p>
    <w:p w:rsidR="0070775E" w:rsidRDefault="00606DEA" w:rsidP="00DC336F">
      <w:pPr>
        <w:spacing w:after="0" w:line="150" w:lineRule="atLeast"/>
        <w:jc w:val="left"/>
        <w:rPr>
          <w:sz w:val="22"/>
        </w:rPr>
      </w:pPr>
      <w:r>
        <w:rPr>
          <w:sz w:val="22"/>
        </w:rPr>
        <w:t xml:space="preserve">Chad </w:t>
      </w:r>
      <w:proofErr w:type="spellStart"/>
      <w:r>
        <w:rPr>
          <w:sz w:val="22"/>
        </w:rPr>
        <w:t>Campen</w:t>
      </w:r>
      <w:proofErr w:type="spellEnd"/>
      <w:r>
        <w:rPr>
          <w:sz w:val="22"/>
        </w:rPr>
        <w:t xml:space="preserve"> stated that he had issue with section 5.11 of the agreement and wants the engineering fees to fall back on the bond.  Trustee Ricca stated that if the Village were to have to go after the bond</w:t>
      </w:r>
      <w:r w:rsidR="0070775E">
        <w:rPr>
          <w:sz w:val="22"/>
        </w:rPr>
        <w:t xml:space="preserve"> to get the job completed</w:t>
      </w:r>
      <w:r>
        <w:rPr>
          <w:sz w:val="22"/>
        </w:rPr>
        <w:t xml:space="preserve"> a few more thousand isn’t going to make a difference. </w:t>
      </w:r>
      <w:r w:rsidR="0070775E">
        <w:rPr>
          <w:sz w:val="22"/>
        </w:rPr>
        <w:t xml:space="preserve"> Trustee Hart agreed. Trustee Helms stated the trustees didn’t request that portion of the agreement and that the Village engineer had it put in. </w:t>
      </w:r>
    </w:p>
    <w:p w:rsidR="0070775E" w:rsidRDefault="0070775E" w:rsidP="00DC336F">
      <w:pPr>
        <w:spacing w:after="0" w:line="150" w:lineRule="atLeast"/>
        <w:jc w:val="left"/>
        <w:rPr>
          <w:sz w:val="22"/>
        </w:rPr>
      </w:pPr>
    </w:p>
    <w:p w:rsidR="00606DEA" w:rsidRDefault="0070775E" w:rsidP="00DC336F">
      <w:pPr>
        <w:spacing w:after="0" w:line="150" w:lineRule="atLeast"/>
        <w:jc w:val="left"/>
        <w:rPr>
          <w:sz w:val="22"/>
        </w:rPr>
      </w:pPr>
      <w:r>
        <w:rPr>
          <w:sz w:val="22"/>
        </w:rPr>
        <w:t xml:space="preserve">Village Attorney Bill Streeter stated that the Village of Bartonville previously entered into a redevelopment agreement with Bowen to abate asbestos at the project site and a loan was made.  This loan is in default and the Bowen has represented to the Village that it is unable to repay the loan.  Further rehabilitation is not feasible despite being owned by different developers over the past twenty years.  The project site has not been developed or rehabilitated and continues to deteriorate.  The project site if allowed to further </w:t>
      </w:r>
      <w:proofErr w:type="gramStart"/>
      <w:r>
        <w:rPr>
          <w:sz w:val="22"/>
        </w:rPr>
        <w:t>deteriorate,</w:t>
      </w:r>
      <w:proofErr w:type="gramEnd"/>
      <w:r>
        <w:rPr>
          <w:sz w:val="22"/>
        </w:rPr>
        <w:t xml:space="preserve"> is or will become dangerous and uninhabitable.</w:t>
      </w:r>
      <w:r w:rsidR="00606DEA">
        <w:rPr>
          <w:sz w:val="22"/>
        </w:rPr>
        <w:t xml:space="preserve">  </w:t>
      </w:r>
    </w:p>
    <w:p w:rsidR="0058669B" w:rsidRDefault="0058669B" w:rsidP="00DC336F">
      <w:pPr>
        <w:spacing w:after="0" w:line="150" w:lineRule="atLeast"/>
        <w:jc w:val="left"/>
        <w:rPr>
          <w:sz w:val="22"/>
        </w:rPr>
      </w:pPr>
    </w:p>
    <w:p w:rsidR="00091F57" w:rsidRPr="00DC336F" w:rsidRDefault="00091F57" w:rsidP="00DC336F">
      <w:pPr>
        <w:spacing w:after="0" w:line="150" w:lineRule="atLeast"/>
        <w:jc w:val="left"/>
        <w:rPr>
          <w:rFonts w:ascii="Helvetica" w:eastAsia="Times New Roman" w:hAnsi="Helvetica" w:cs="Helvetica"/>
          <w:color w:val="000000"/>
          <w:sz w:val="15"/>
          <w:szCs w:val="15"/>
        </w:rPr>
      </w:pPr>
      <w:r w:rsidRPr="00D377F9">
        <w:rPr>
          <w:sz w:val="22"/>
        </w:rPr>
        <w:t xml:space="preserve">It was moved by Trustees </w:t>
      </w:r>
      <w:r>
        <w:rPr>
          <w:sz w:val="22"/>
        </w:rPr>
        <w:t>Hoopingarner</w:t>
      </w:r>
      <w:r w:rsidRPr="00091F57">
        <w:rPr>
          <w:sz w:val="22"/>
        </w:rPr>
        <w:t xml:space="preserve"> </w:t>
      </w:r>
      <w:r>
        <w:rPr>
          <w:sz w:val="22"/>
        </w:rPr>
        <w:t xml:space="preserve">and Helms to approve Ordinance #1733- An Ordinance Authorizing a Redevelopment Agreement Regarding the Demolition of the Bowen Building. </w:t>
      </w:r>
    </w:p>
    <w:p w:rsidR="00091F57" w:rsidRPr="00D377F9" w:rsidRDefault="00091F57" w:rsidP="00091F57">
      <w:pPr>
        <w:autoSpaceDE w:val="0"/>
        <w:autoSpaceDN w:val="0"/>
        <w:adjustRightInd w:val="0"/>
        <w:spacing w:after="0" w:line="240" w:lineRule="auto"/>
        <w:jc w:val="left"/>
        <w:rPr>
          <w:rFonts w:cs="Times New Roman"/>
          <w:sz w:val="22"/>
        </w:rPr>
      </w:pPr>
      <w:r>
        <w:rPr>
          <w:rFonts w:cs="Times New Roman"/>
          <w:sz w:val="22"/>
        </w:rPr>
        <w:t xml:space="preserve">Ayes:  </w:t>
      </w:r>
      <w:r w:rsidRPr="00D377F9">
        <w:rPr>
          <w:rFonts w:cs="Times New Roman"/>
          <w:sz w:val="22"/>
        </w:rPr>
        <w:t xml:space="preserve">Trustees Helms, </w:t>
      </w:r>
      <w:r>
        <w:rPr>
          <w:rFonts w:cs="Times New Roman"/>
          <w:sz w:val="22"/>
        </w:rPr>
        <w:t>Hart,</w:t>
      </w:r>
      <w:r w:rsidRPr="00D377F9">
        <w:rPr>
          <w:rFonts w:cs="Times New Roman"/>
          <w:sz w:val="22"/>
        </w:rPr>
        <w:t xml:space="preserve"> </w:t>
      </w:r>
      <w:r>
        <w:rPr>
          <w:rFonts w:cs="Times New Roman"/>
          <w:sz w:val="22"/>
        </w:rPr>
        <w:t>Hoopingarner.</w:t>
      </w:r>
    </w:p>
    <w:p w:rsidR="00091F57" w:rsidRDefault="00091F57" w:rsidP="00091F57">
      <w:pPr>
        <w:autoSpaceDE w:val="0"/>
        <w:autoSpaceDN w:val="0"/>
        <w:adjustRightInd w:val="0"/>
        <w:spacing w:after="0" w:line="240" w:lineRule="auto"/>
        <w:jc w:val="left"/>
        <w:rPr>
          <w:rFonts w:cs="Times New Roman"/>
          <w:sz w:val="22"/>
        </w:rPr>
      </w:pPr>
      <w:r w:rsidRPr="00D377F9">
        <w:rPr>
          <w:rFonts w:cs="Times New Roman"/>
          <w:sz w:val="22"/>
        </w:rPr>
        <w:t xml:space="preserve">Nays: </w:t>
      </w:r>
      <w:r>
        <w:rPr>
          <w:rFonts w:cs="Times New Roman"/>
          <w:sz w:val="22"/>
        </w:rPr>
        <w:t xml:space="preserve"> Trustees Flier and Ricca </w:t>
      </w:r>
      <w:r>
        <w:rPr>
          <w:rFonts w:cs="Times New Roman"/>
          <w:sz w:val="22"/>
        </w:rPr>
        <w:tab/>
      </w:r>
      <w:r>
        <w:rPr>
          <w:rFonts w:cs="Times New Roman"/>
          <w:sz w:val="22"/>
        </w:rPr>
        <w:tab/>
      </w:r>
      <w:r w:rsidRPr="00D377F9">
        <w:rPr>
          <w:rFonts w:cs="Times New Roman"/>
          <w:sz w:val="22"/>
        </w:rPr>
        <w:t xml:space="preserve">Motion carried. </w:t>
      </w:r>
    </w:p>
    <w:p w:rsidR="0070775E" w:rsidRDefault="0070775E" w:rsidP="00091F57">
      <w:pPr>
        <w:autoSpaceDE w:val="0"/>
        <w:autoSpaceDN w:val="0"/>
        <w:adjustRightInd w:val="0"/>
        <w:spacing w:after="0" w:line="240" w:lineRule="auto"/>
        <w:jc w:val="left"/>
        <w:rPr>
          <w:rFonts w:cs="Times New Roman"/>
          <w:sz w:val="22"/>
        </w:rPr>
      </w:pPr>
    </w:p>
    <w:p w:rsidR="0070775E" w:rsidRDefault="0070775E" w:rsidP="00091F57">
      <w:pPr>
        <w:autoSpaceDE w:val="0"/>
        <w:autoSpaceDN w:val="0"/>
        <w:adjustRightInd w:val="0"/>
        <w:spacing w:after="0" w:line="240" w:lineRule="auto"/>
        <w:jc w:val="left"/>
        <w:rPr>
          <w:rFonts w:cs="Times New Roman"/>
          <w:sz w:val="22"/>
        </w:rPr>
      </w:pPr>
      <w:r>
        <w:rPr>
          <w:rFonts w:cs="Times New Roman"/>
          <w:sz w:val="22"/>
        </w:rPr>
        <w:t xml:space="preserve">Trustee Ricca stated that he hopes that he is proven wrong and wishes that the developers make a million dollars. </w:t>
      </w:r>
    </w:p>
    <w:p w:rsidR="00091F57" w:rsidRDefault="00091F57" w:rsidP="00091F57">
      <w:pPr>
        <w:autoSpaceDE w:val="0"/>
        <w:autoSpaceDN w:val="0"/>
        <w:adjustRightInd w:val="0"/>
        <w:spacing w:after="0" w:line="240" w:lineRule="auto"/>
        <w:jc w:val="left"/>
        <w:rPr>
          <w:rFonts w:cs="Times New Roman"/>
          <w:sz w:val="22"/>
        </w:rPr>
      </w:pPr>
    </w:p>
    <w:p w:rsidR="00DC336F" w:rsidRPr="00DC336F" w:rsidRDefault="00DC336F" w:rsidP="00DC336F">
      <w:pPr>
        <w:spacing w:after="0" w:line="150" w:lineRule="atLeast"/>
        <w:jc w:val="left"/>
        <w:rPr>
          <w:rFonts w:ascii="Helvetica" w:eastAsia="Times New Roman" w:hAnsi="Helvetica" w:cs="Helvetica"/>
          <w:color w:val="000000"/>
          <w:sz w:val="15"/>
          <w:szCs w:val="15"/>
        </w:rPr>
      </w:pPr>
    </w:p>
    <w:p w:rsidR="00DC336F" w:rsidRDefault="00091F57" w:rsidP="00DC336F">
      <w:pPr>
        <w:spacing w:after="0" w:line="150" w:lineRule="atLeast"/>
        <w:jc w:val="left"/>
        <w:rPr>
          <w:rFonts w:eastAsia="Times New Roman" w:cs="Times New Roman"/>
          <w:color w:val="000000"/>
          <w:sz w:val="22"/>
        </w:rPr>
      </w:pPr>
      <w:r>
        <w:rPr>
          <w:rFonts w:eastAsia="Times New Roman" w:cs="Times New Roman"/>
          <w:color w:val="000000"/>
          <w:sz w:val="22"/>
        </w:rPr>
        <w:t>The m</w:t>
      </w:r>
      <w:r w:rsidRPr="00DC336F">
        <w:rPr>
          <w:rFonts w:eastAsia="Times New Roman" w:cs="Times New Roman"/>
          <w:color w:val="000000"/>
          <w:sz w:val="22"/>
        </w:rPr>
        <w:t>otion</w:t>
      </w:r>
      <w:r w:rsidR="00DC336F" w:rsidRPr="00DC336F">
        <w:rPr>
          <w:rFonts w:eastAsia="Times New Roman" w:cs="Times New Roman"/>
          <w:color w:val="000000"/>
          <w:sz w:val="22"/>
        </w:rPr>
        <w:t> </w:t>
      </w:r>
      <w:r>
        <w:rPr>
          <w:rFonts w:eastAsia="Times New Roman" w:cs="Times New Roman"/>
          <w:color w:val="000000"/>
          <w:sz w:val="22"/>
        </w:rPr>
        <w:t>to a</w:t>
      </w:r>
      <w:r w:rsidR="00DC336F" w:rsidRPr="00DC336F">
        <w:rPr>
          <w:rFonts w:eastAsia="Times New Roman" w:cs="Times New Roman"/>
          <w:color w:val="000000"/>
          <w:sz w:val="22"/>
        </w:rPr>
        <w:t>pprove Alpha Park pavilion improvements and concrete work in the amount of $15,165.00</w:t>
      </w:r>
      <w:r>
        <w:rPr>
          <w:rFonts w:eastAsia="Times New Roman" w:cs="Times New Roman"/>
          <w:color w:val="000000"/>
          <w:sz w:val="22"/>
        </w:rPr>
        <w:t xml:space="preserve"> was tabled until it could be determined if the concrete portion of the estimates could be done by the Village of Bartonville Public Works department. </w:t>
      </w:r>
      <w:r w:rsidR="0070775E">
        <w:rPr>
          <w:rFonts w:eastAsia="Times New Roman" w:cs="Times New Roman"/>
          <w:color w:val="000000"/>
          <w:sz w:val="22"/>
        </w:rPr>
        <w:t xml:space="preserve"> Jerry Betson stated that they </w:t>
      </w:r>
      <w:proofErr w:type="gramStart"/>
      <w:r w:rsidR="0070775E">
        <w:rPr>
          <w:rFonts w:eastAsia="Times New Roman" w:cs="Times New Roman"/>
          <w:color w:val="000000"/>
          <w:sz w:val="22"/>
        </w:rPr>
        <w:t>were just wanting</w:t>
      </w:r>
      <w:proofErr w:type="gramEnd"/>
      <w:r w:rsidR="0070775E">
        <w:rPr>
          <w:rFonts w:eastAsia="Times New Roman" w:cs="Times New Roman"/>
          <w:color w:val="000000"/>
          <w:sz w:val="22"/>
        </w:rPr>
        <w:t xml:space="preserve"> to clean up and make the park more handicap accessible. It was suggested by Chief Cheatham that JATC might be willing to help with any electrical portion of the project. </w:t>
      </w:r>
    </w:p>
    <w:p w:rsidR="00091F57" w:rsidRPr="00DC336F" w:rsidRDefault="00091F57" w:rsidP="00DC336F">
      <w:pPr>
        <w:spacing w:after="0" w:line="150" w:lineRule="atLeast"/>
        <w:jc w:val="left"/>
        <w:rPr>
          <w:rFonts w:ascii="Helvetica" w:eastAsia="Times New Roman" w:hAnsi="Helvetica" w:cs="Helvetica"/>
          <w:color w:val="000000"/>
          <w:sz w:val="15"/>
          <w:szCs w:val="15"/>
        </w:rPr>
      </w:pPr>
    </w:p>
    <w:p w:rsidR="00DC336F" w:rsidRPr="00DC336F" w:rsidRDefault="00DC336F" w:rsidP="00DC336F">
      <w:pPr>
        <w:spacing w:after="0" w:line="150" w:lineRule="atLeast"/>
        <w:jc w:val="left"/>
        <w:rPr>
          <w:rFonts w:ascii="Helvetica" w:eastAsia="Times New Roman" w:hAnsi="Helvetica" w:cs="Helvetica"/>
          <w:color w:val="000000"/>
          <w:sz w:val="15"/>
          <w:szCs w:val="15"/>
        </w:rPr>
      </w:pPr>
    </w:p>
    <w:p w:rsidR="00091F57" w:rsidRDefault="00091F57" w:rsidP="00DC336F">
      <w:pPr>
        <w:spacing w:after="0" w:line="150" w:lineRule="atLeast"/>
        <w:jc w:val="left"/>
        <w:rPr>
          <w:rFonts w:eastAsia="Times New Roman" w:cs="Times New Roman"/>
          <w:color w:val="000000"/>
          <w:sz w:val="22"/>
        </w:rPr>
      </w:pPr>
      <w:r>
        <w:rPr>
          <w:rFonts w:eastAsia="Times New Roman" w:cs="Times New Roman"/>
          <w:color w:val="000000"/>
          <w:sz w:val="22"/>
        </w:rPr>
        <w:t xml:space="preserve">It was moved by Trustees Hoopingarner and Ricca to accept two quotes from </w:t>
      </w:r>
      <w:r w:rsidRPr="00DC336F">
        <w:rPr>
          <w:rFonts w:eastAsia="Times New Roman" w:cs="Times New Roman"/>
          <w:color w:val="000000"/>
          <w:sz w:val="22"/>
        </w:rPr>
        <w:t>Hoerr Construction for pipe lining activities on Adams Street from Peru to Collier and Argentina to Peru with respective costs of $19,920.50 and $18,412.50.</w:t>
      </w:r>
    </w:p>
    <w:p w:rsidR="00091F57" w:rsidRPr="00D377F9" w:rsidRDefault="00091F57" w:rsidP="00091F57">
      <w:pPr>
        <w:autoSpaceDE w:val="0"/>
        <w:autoSpaceDN w:val="0"/>
        <w:adjustRightInd w:val="0"/>
        <w:spacing w:after="0" w:line="240" w:lineRule="auto"/>
        <w:jc w:val="left"/>
        <w:rPr>
          <w:rFonts w:cs="Times New Roman"/>
          <w:sz w:val="22"/>
        </w:rPr>
      </w:pPr>
      <w:r>
        <w:rPr>
          <w:rFonts w:cs="Times New Roman"/>
          <w:sz w:val="22"/>
        </w:rPr>
        <w:t xml:space="preserve">Ayes:  </w:t>
      </w:r>
      <w:r w:rsidRPr="00D377F9">
        <w:rPr>
          <w:rFonts w:cs="Times New Roman"/>
          <w:sz w:val="22"/>
        </w:rPr>
        <w:t xml:space="preserve">Trustees </w:t>
      </w:r>
      <w:r>
        <w:rPr>
          <w:rFonts w:cs="Times New Roman"/>
          <w:sz w:val="22"/>
        </w:rPr>
        <w:t xml:space="preserve">Flier, </w:t>
      </w:r>
      <w:r w:rsidRPr="00D377F9">
        <w:rPr>
          <w:rFonts w:cs="Times New Roman"/>
          <w:sz w:val="22"/>
        </w:rPr>
        <w:t>Helms,</w:t>
      </w:r>
      <w:r>
        <w:rPr>
          <w:rFonts w:cs="Times New Roman"/>
          <w:sz w:val="22"/>
        </w:rPr>
        <w:t xml:space="preserve"> Ricca,</w:t>
      </w:r>
      <w:r w:rsidRPr="00D377F9">
        <w:rPr>
          <w:rFonts w:cs="Times New Roman"/>
          <w:sz w:val="22"/>
        </w:rPr>
        <w:t xml:space="preserve"> </w:t>
      </w:r>
      <w:r>
        <w:rPr>
          <w:rFonts w:cs="Times New Roman"/>
          <w:sz w:val="22"/>
        </w:rPr>
        <w:t>Hart,</w:t>
      </w:r>
      <w:r w:rsidRPr="00D377F9">
        <w:rPr>
          <w:rFonts w:cs="Times New Roman"/>
          <w:sz w:val="22"/>
        </w:rPr>
        <w:t xml:space="preserve"> </w:t>
      </w:r>
      <w:r>
        <w:rPr>
          <w:rFonts w:cs="Times New Roman"/>
          <w:sz w:val="22"/>
        </w:rPr>
        <w:t>Hoopingarner.</w:t>
      </w:r>
    </w:p>
    <w:p w:rsidR="00091F57" w:rsidRDefault="00091F57" w:rsidP="00091F57">
      <w:pPr>
        <w:autoSpaceDE w:val="0"/>
        <w:autoSpaceDN w:val="0"/>
        <w:adjustRightInd w:val="0"/>
        <w:spacing w:after="0" w:line="240" w:lineRule="auto"/>
        <w:jc w:val="left"/>
        <w:rPr>
          <w:rFonts w:cs="Times New Roman"/>
          <w:sz w:val="22"/>
        </w:rPr>
      </w:pPr>
      <w:r w:rsidRPr="00D377F9">
        <w:rPr>
          <w:rFonts w:cs="Times New Roman"/>
          <w:sz w:val="22"/>
        </w:rPr>
        <w:t xml:space="preserve">Nays: </w:t>
      </w:r>
      <w:r>
        <w:rPr>
          <w:rFonts w:cs="Times New Roman"/>
          <w:sz w:val="22"/>
        </w:rPr>
        <w:t xml:space="preserve"> None</w:t>
      </w:r>
      <w:r>
        <w:rPr>
          <w:rFonts w:cs="Times New Roman"/>
          <w:sz w:val="22"/>
        </w:rPr>
        <w:tab/>
      </w:r>
      <w:r>
        <w:rPr>
          <w:rFonts w:cs="Times New Roman"/>
          <w:sz w:val="22"/>
        </w:rPr>
        <w:tab/>
      </w:r>
      <w:r>
        <w:rPr>
          <w:rFonts w:cs="Times New Roman"/>
          <w:sz w:val="22"/>
        </w:rPr>
        <w:tab/>
      </w:r>
      <w:r>
        <w:rPr>
          <w:rFonts w:cs="Times New Roman"/>
          <w:sz w:val="22"/>
        </w:rPr>
        <w:tab/>
      </w:r>
      <w:r w:rsidRPr="00D377F9">
        <w:rPr>
          <w:rFonts w:cs="Times New Roman"/>
          <w:sz w:val="22"/>
        </w:rPr>
        <w:t xml:space="preserve">Motion carried. </w:t>
      </w:r>
    </w:p>
    <w:p w:rsidR="00091F57" w:rsidRDefault="00091F57" w:rsidP="00091F57">
      <w:pPr>
        <w:autoSpaceDE w:val="0"/>
        <w:autoSpaceDN w:val="0"/>
        <w:adjustRightInd w:val="0"/>
        <w:spacing w:after="0" w:line="240" w:lineRule="auto"/>
        <w:jc w:val="left"/>
        <w:rPr>
          <w:rFonts w:cs="Times New Roman"/>
          <w:sz w:val="22"/>
        </w:rPr>
      </w:pPr>
    </w:p>
    <w:p w:rsidR="00DC336F" w:rsidRPr="00091F57" w:rsidRDefault="00091F57" w:rsidP="00091F57">
      <w:pPr>
        <w:pStyle w:val="NoSpacing"/>
        <w:rPr>
          <w:sz w:val="22"/>
        </w:rPr>
      </w:pPr>
      <w:r w:rsidRPr="00091F57">
        <w:rPr>
          <w:color w:val="000000"/>
          <w:sz w:val="22"/>
        </w:rPr>
        <w:t xml:space="preserve">It was moved by Trustees Hoopingarner and Ricca </w:t>
      </w:r>
      <w:r w:rsidR="00DC336F" w:rsidRPr="00091F57">
        <w:rPr>
          <w:sz w:val="22"/>
        </w:rPr>
        <w:t xml:space="preserve">to expend no more than $30,000 in TIF funds for any </w:t>
      </w:r>
      <w:proofErr w:type="spellStart"/>
      <w:r w:rsidR="00DC336F" w:rsidRPr="00091F57">
        <w:rPr>
          <w:sz w:val="22"/>
        </w:rPr>
        <w:t>crackfilling</w:t>
      </w:r>
      <w:proofErr w:type="spellEnd"/>
      <w:r w:rsidR="00DC336F" w:rsidRPr="00091F57">
        <w:rPr>
          <w:sz w:val="22"/>
        </w:rPr>
        <w:t xml:space="preserve"> and other pavement repairs to various TIF roadways.  </w:t>
      </w:r>
      <w:proofErr w:type="gramStart"/>
      <w:r w:rsidR="00DC336F" w:rsidRPr="00091F57">
        <w:rPr>
          <w:sz w:val="22"/>
        </w:rPr>
        <w:t>Contractor to be selected on the lowest bid price.</w:t>
      </w:r>
      <w:proofErr w:type="gramEnd"/>
    </w:p>
    <w:p w:rsidR="00091F57" w:rsidRPr="00091F57" w:rsidRDefault="00091F57" w:rsidP="00091F57">
      <w:pPr>
        <w:pStyle w:val="NoSpacing"/>
        <w:rPr>
          <w:sz w:val="22"/>
        </w:rPr>
      </w:pPr>
      <w:r w:rsidRPr="00091F57">
        <w:rPr>
          <w:sz w:val="22"/>
        </w:rPr>
        <w:t>Ayes:  Trustees Flier, Helms, Ricca, Hart, Hoopingarner.</w:t>
      </w:r>
    </w:p>
    <w:p w:rsidR="00091F57" w:rsidRDefault="00091F57" w:rsidP="00091F57">
      <w:pPr>
        <w:pStyle w:val="NoSpacing"/>
        <w:rPr>
          <w:sz w:val="22"/>
        </w:rPr>
      </w:pPr>
      <w:r w:rsidRPr="00091F57">
        <w:rPr>
          <w:sz w:val="22"/>
        </w:rPr>
        <w:t>Nays:  None</w:t>
      </w:r>
      <w:r w:rsidRPr="00091F57">
        <w:rPr>
          <w:sz w:val="22"/>
        </w:rPr>
        <w:tab/>
      </w:r>
      <w:r w:rsidRPr="00091F57">
        <w:rPr>
          <w:sz w:val="22"/>
        </w:rPr>
        <w:tab/>
      </w:r>
      <w:r w:rsidRPr="00091F57">
        <w:rPr>
          <w:sz w:val="22"/>
        </w:rPr>
        <w:tab/>
      </w:r>
      <w:r w:rsidRPr="00091F57">
        <w:rPr>
          <w:sz w:val="22"/>
        </w:rPr>
        <w:tab/>
        <w:t xml:space="preserve">Motion carried. </w:t>
      </w:r>
    </w:p>
    <w:p w:rsidR="00B65D35" w:rsidRDefault="00B65D35" w:rsidP="00091F57">
      <w:pPr>
        <w:pStyle w:val="NoSpacing"/>
        <w:rPr>
          <w:sz w:val="22"/>
        </w:rPr>
      </w:pPr>
    </w:p>
    <w:p w:rsidR="00B65D35" w:rsidRDefault="00B65D35" w:rsidP="00091F57">
      <w:pPr>
        <w:pStyle w:val="NoSpacing"/>
        <w:rPr>
          <w:sz w:val="22"/>
        </w:rPr>
      </w:pPr>
    </w:p>
    <w:p w:rsidR="00B65D35" w:rsidRDefault="00B65D35" w:rsidP="00091F57">
      <w:pPr>
        <w:pStyle w:val="NoSpacing"/>
        <w:rPr>
          <w:sz w:val="22"/>
        </w:rPr>
      </w:pPr>
    </w:p>
    <w:p w:rsidR="00B65D35" w:rsidRPr="00B65D35" w:rsidRDefault="00B65D35" w:rsidP="00091F57">
      <w:pPr>
        <w:pStyle w:val="NoSpacing"/>
        <w:rPr>
          <w:sz w:val="16"/>
          <w:szCs w:val="16"/>
        </w:rPr>
      </w:pPr>
      <w:r w:rsidRPr="00B65D35">
        <w:rPr>
          <w:sz w:val="16"/>
          <w:szCs w:val="16"/>
        </w:rPr>
        <w:t>Meeting adjourned at 6:26 p.m.</w:t>
      </w:r>
    </w:p>
    <w:p w:rsidR="00B65D35" w:rsidRPr="00B65D35" w:rsidRDefault="00B65D35" w:rsidP="00091F57">
      <w:pPr>
        <w:pStyle w:val="NoSpacing"/>
        <w:rPr>
          <w:sz w:val="16"/>
          <w:szCs w:val="16"/>
        </w:rPr>
      </w:pPr>
      <w:r w:rsidRPr="00B65D35">
        <w:rPr>
          <w:sz w:val="16"/>
          <w:szCs w:val="16"/>
        </w:rPr>
        <w:t>Michelle Carr-Bruce, Village Clerk</w:t>
      </w:r>
    </w:p>
    <w:p w:rsidR="00091F57" w:rsidRPr="00DC336F" w:rsidRDefault="00091F57" w:rsidP="00091F57">
      <w:pPr>
        <w:spacing w:before="100" w:beforeAutospacing="1" w:after="100" w:afterAutospacing="1" w:line="150" w:lineRule="atLeast"/>
        <w:jc w:val="left"/>
        <w:rPr>
          <w:rFonts w:ascii="Helvetica" w:eastAsia="Times New Roman" w:hAnsi="Helvetica" w:cs="Helvetica"/>
          <w:color w:val="000000"/>
          <w:sz w:val="15"/>
          <w:szCs w:val="15"/>
        </w:rPr>
      </w:pPr>
    </w:p>
    <w:p w:rsidR="00DC336F" w:rsidRPr="00DC336F" w:rsidRDefault="00DC336F" w:rsidP="00DC336F">
      <w:pPr>
        <w:spacing w:after="0" w:line="150" w:lineRule="atLeast"/>
        <w:jc w:val="left"/>
        <w:rPr>
          <w:rFonts w:ascii="Helvetica" w:eastAsia="Times New Roman" w:hAnsi="Helvetica" w:cs="Helvetica"/>
          <w:color w:val="000000"/>
          <w:sz w:val="15"/>
          <w:szCs w:val="15"/>
        </w:rPr>
      </w:pPr>
    </w:p>
    <w:p w:rsidR="00DC336F" w:rsidRPr="00DC336F" w:rsidRDefault="00DC336F" w:rsidP="00DC336F">
      <w:pPr>
        <w:spacing w:after="0" w:line="150" w:lineRule="atLeast"/>
        <w:ind w:firstLine="720"/>
        <w:jc w:val="left"/>
        <w:rPr>
          <w:rFonts w:ascii="Helvetica" w:eastAsia="Times New Roman" w:hAnsi="Helvetica" w:cs="Helvetica"/>
          <w:color w:val="000000"/>
          <w:sz w:val="15"/>
          <w:szCs w:val="15"/>
        </w:rPr>
      </w:pPr>
    </w:p>
    <w:p w:rsidR="0063029D" w:rsidRDefault="0063029D"/>
    <w:sectPr w:rsidR="0063029D" w:rsidSect="00DE0F3E">
      <w:footerReference w:type="default" r:id="rId7"/>
      <w:pgSz w:w="12240" w:h="15840"/>
      <w:pgMar w:top="720" w:right="1440" w:bottom="1440" w:left="144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4E1" w:rsidRDefault="001304E1" w:rsidP="00B65D35">
      <w:pPr>
        <w:spacing w:after="0" w:line="240" w:lineRule="auto"/>
      </w:pPr>
      <w:r>
        <w:separator/>
      </w:r>
    </w:p>
  </w:endnote>
  <w:endnote w:type="continuationSeparator" w:id="0">
    <w:p w:rsidR="001304E1" w:rsidRDefault="001304E1" w:rsidP="00B65D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D35" w:rsidRDefault="00B65D35">
    <w:pPr>
      <w:pStyle w:val="Footer"/>
      <w:pBdr>
        <w:top w:val="thinThickSmallGap" w:sz="24" w:space="1" w:color="622423" w:themeColor="accent2" w:themeShade="7F"/>
      </w:pBdr>
      <w:rPr>
        <w:rFonts w:asciiTheme="majorHAnsi" w:hAnsiTheme="majorHAnsi"/>
      </w:rPr>
    </w:pPr>
    <w:r>
      <w:rPr>
        <w:rFonts w:asciiTheme="majorHAnsi" w:hAnsiTheme="majorHAnsi"/>
      </w:rPr>
      <w:t>Village of Bartonville Special Council Meeting 1/4/2016</w:t>
    </w:r>
    <w:r>
      <w:rPr>
        <w:rFonts w:asciiTheme="majorHAnsi" w:hAnsiTheme="majorHAnsi"/>
      </w:rPr>
      <w:ptab w:relativeTo="margin" w:alignment="right" w:leader="none"/>
    </w:r>
    <w:r>
      <w:rPr>
        <w:rFonts w:asciiTheme="majorHAnsi" w:hAnsiTheme="majorHAnsi"/>
      </w:rPr>
      <w:t xml:space="preserve">Page </w:t>
    </w:r>
    <w:fldSimple w:instr=" PAGE   \* MERGEFORMAT ">
      <w:r w:rsidR="00B55E33" w:rsidRPr="00B55E33">
        <w:rPr>
          <w:rFonts w:asciiTheme="majorHAnsi" w:hAnsiTheme="majorHAnsi"/>
          <w:noProof/>
        </w:rPr>
        <w:t>1</w:t>
      </w:r>
    </w:fldSimple>
  </w:p>
  <w:p w:rsidR="00B65D35" w:rsidRDefault="00B65D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4E1" w:rsidRDefault="001304E1" w:rsidP="00B65D35">
      <w:pPr>
        <w:spacing w:after="0" w:line="240" w:lineRule="auto"/>
      </w:pPr>
      <w:r>
        <w:separator/>
      </w:r>
    </w:p>
  </w:footnote>
  <w:footnote w:type="continuationSeparator" w:id="0">
    <w:p w:rsidR="001304E1" w:rsidRDefault="001304E1" w:rsidP="00B65D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75EC7"/>
    <w:multiLevelType w:val="multilevel"/>
    <w:tmpl w:val="88000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rsids>
    <w:rsidRoot w:val="00DC336F"/>
    <w:rsid w:val="00077866"/>
    <w:rsid w:val="00091F57"/>
    <w:rsid w:val="000966C8"/>
    <w:rsid w:val="001304E1"/>
    <w:rsid w:val="001401BA"/>
    <w:rsid w:val="001C5E17"/>
    <w:rsid w:val="002F5980"/>
    <w:rsid w:val="003444E8"/>
    <w:rsid w:val="00356704"/>
    <w:rsid w:val="003C0BBB"/>
    <w:rsid w:val="004C3045"/>
    <w:rsid w:val="004F09DD"/>
    <w:rsid w:val="0058669B"/>
    <w:rsid w:val="005B0AA1"/>
    <w:rsid w:val="005E0E16"/>
    <w:rsid w:val="005E55E2"/>
    <w:rsid w:val="00606DEA"/>
    <w:rsid w:val="00611EA7"/>
    <w:rsid w:val="006179D3"/>
    <w:rsid w:val="0063029D"/>
    <w:rsid w:val="006666E9"/>
    <w:rsid w:val="0070775E"/>
    <w:rsid w:val="007A6F04"/>
    <w:rsid w:val="007B0BD9"/>
    <w:rsid w:val="008006DE"/>
    <w:rsid w:val="0083086B"/>
    <w:rsid w:val="00837C20"/>
    <w:rsid w:val="008F304D"/>
    <w:rsid w:val="00902227"/>
    <w:rsid w:val="009213DC"/>
    <w:rsid w:val="009629CA"/>
    <w:rsid w:val="00993502"/>
    <w:rsid w:val="00994DC1"/>
    <w:rsid w:val="009F0EB9"/>
    <w:rsid w:val="00B55E33"/>
    <w:rsid w:val="00B65D35"/>
    <w:rsid w:val="00B67C8F"/>
    <w:rsid w:val="00B7147A"/>
    <w:rsid w:val="00BA23A9"/>
    <w:rsid w:val="00C528BF"/>
    <w:rsid w:val="00DC2BD5"/>
    <w:rsid w:val="00DC336F"/>
    <w:rsid w:val="00DE0F3E"/>
    <w:rsid w:val="00E60F37"/>
    <w:rsid w:val="00EA6A46"/>
    <w:rsid w:val="00EC064F"/>
    <w:rsid w:val="00ED29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2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C336F"/>
  </w:style>
  <w:style w:type="paragraph" w:customStyle="1" w:styleId="Default">
    <w:name w:val="Default"/>
    <w:rsid w:val="00837C20"/>
    <w:pPr>
      <w:autoSpaceDE w:val="0"/>
      <w:autoSpaceDN w:val="0"/>
      <w:adjustRightInd w:val="0"/>
      <w:spacing w:after="0" w:line="240" w:lineRule="auto"/>
      <w:jc w:val="left"/>
    </w:pPr>
    <w:rPr>
      <w:rFonts w:cs="Times New Roman"/>
      <w:color w:val="000000"/>
      <w:sz w:val="24"/>
      <w:szCs w:val="24"/>
    </w:rPr>
  </w:style>
  <w:style w:type="paragraph" w:styleId="NoSpacing">
    <w:name w:val="No Spacing"/>
    <w:uiPriority w:val="1"/>
    <w:qFormat/>
    <w:rsid w:val="00091F57"/>
    <w:pPr>
      <w:spacing w:after="0" w:line="240" w:lineRule="auto"/>
    </w:pPr>
  </w:style>
  <w:style w:type="paragraph" w:styleId="Header">
    <w:name w:val="header"/>
    <w:basedOn w:val="Normal"/>
    <w:link w:val="HeaderChar"/>
    <w:uiPriority w:val="99"/>
    <w:semiHidden/>
    <w:unhideWhenUsed/>
    <w:rsid w:val="00B65D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5D35"/>
  </w:style>
  <w:style w:type="paragraph" w:styleId="Footer">
    <w:name w:val="footer"/>
    <w:basedOn w:val="Normal"/>
    <w:link w:val="FooterChar"/>
    <w:uiPriority w:val="99"/>
    <w:unhideWhenUsed/>
    <w:rsid w:val="00B65D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D35"/>
  </w:style>
  <w:style w:type="paragraph" w:styleId="BalloonText">
    <w:name w:val="Balloon Text"/>
    <w:basedOn w:val="Normal"/>
    <w:link w:val="BalloonTextChar"/>
    <w:uiPriority w:val="99"/>
    <w:semiHidden/>
    <w:unhideWhenUsed/>
    <w:rsid w:val="00B65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D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1550349">
      <w:bodyDiv w:val="1"/>
      <w:marLeft w:val="0"/>
      <w:marRight w:val="0"/>
      <w:marTop w:val="0"/>
      <w:marBottom w:val="0"/>
      <w:divBdr>
        <w:top w:val="none" w:sz="0" w:space="0" w:color="auto"/>
        <w:left w:val="none" w:sz="0" w:space="0" w:color="auto"/>
        <w:bottom w:val="none" w:sz="0" w:space="0" w:color="auto"/>
        <w:right w:val="none" w:sz="0" w:space="0" w:color="auto"/>
      </w:divBdr>
      <w:divsChild>
        <w:div w:id="1699964996">
          <w:marLeft w:val="0"/>
          <w:marRight w:val="0"/>
          <w:marTop w:val="0"/>
          <w:marBottom w:val="0"/>
          <w:divBdr>
            <w:top w:val="none" w:sz="0" w:space="0" w:color="auto"/>
            <w:left w:val="none" w:sz="0" w:space="0" w:color="auto"/>
            <w:bottom w:val="none" w:sz="0" w:space="0" w:color="auto"/>
            <w:right w:val="none" w:sz="0" w:space="0" w:color="auto"/>
          </w:divBdr>
        </w:div>
        <w:div w:id="418530088">
          <w:marLeft w:val="0"/>
          <w:marRight w:val="0"/>
          <w:marTop w:val="0"/>
          <w:marBottom w:val="0"/>
          <w:divBdr>
            <w:top w:val="none" w:sz="0" w:space="0" w:color="auto"/>
            <w:left w:val="none" w:sz="0" w:space="0" w:color="auto"/>
            <w:bottom w:val="none" w:sz="0" w:space="0" w:color="auto"/>
            <w:right w:val="none" w:sz="0" w:space="0" w:color="auto"/>
          </w:divBdr>
        </w:div>
        <w:div w:id="2147354437">
          <w:marLeft w:val="720"/>
          <w:marRight w:val="0"/>
          <w:marTop w:val="0"/>
          <w:marBottom w:val="0"/>
          <w:divBdr>
            <w:top w:val="none" w:sz="0" w:space="0" w:color="auto"/>
            <w:left w:val="none" w:sz="0" w:space="0" w:color="auto"/>
            <w:bottom w:val="none" w:sz="0" w:space="0" w:color="auto"/>
            <w:right w:val="none" w:sz="0" w:space="0" w:color="auto"/>
          </w:divBdr>
        </w:div>
        <w:div w:id="1696424765">
          <w:marLeft w:val="0"/>
          <w:marRight w:val="0"/>
          <w:marTop w:val="0"/>
          <w:marBottom w:val="0"/>
          <w:divBdr>
            <w:top w:val="none" w:sz="0" w:space="0" w:color="auto"/>
            <w:left w:val="none" w:sz="0" w:space="0" w:color="auto"/>
            <w:bottom w:val="none" w:sz="0" w:space="0" w:color="auto"/>
            <w:right w:val="none" w:sz="0" w:space="0" w:color="auto"/>
          </w:divBdr>
        </w:div>
        <w:div w:id="932204121">
          <w:marLeft w:val="0"/>
          <w:marRight w:val="0"/>
          <w:marTop w:val="0"/>
          <w:marBottom w:val="0"/>
          <w:divBdr>
            <w:top w:val="none" w:sz="0" w:space="0" w:color="auto"/>
            <w:left w:val="none" w:sz="0" w:space="0" w:color="auto"/>
            <w:bottom w:val="none" w:sz="0" w:space="0" w:color="auto"/>
            <w:right w:val="none" w:sz="0" w:space="0" w:color="auto"/>
          </w:divBdr>
        </w:div>
        <w:div w:id="1551187063">
          <w:marLeft w:val="0"/>
          <w:marRight w:val="0"/>
          <w:marTop w:val="0"/>
          <w:marBottom w:val="0"/>
          <w:divBdr>
            <w:top w:val="none" w:sz="0" w:space="0" w:color="auto"/>
            <w:left w:val="none" w:sz="0" w:space="0" w:color="auto"/>
            <w:bottom w:val="none" w:sz="0" w:space="0" w:color="auto"/>
            <w:right w:val="none" w:sz="0" w:space="0" w:color="auto"/>
          </w:divBdr>
        </w:div>
        <w:div w:id="1234974022">
          <w:marLeft w:val="0"/>
          <w:marRight w:val="0"/>
          <w:marTop w:val="0"/>
          <w:marBottom w:val="0"/>
          <w:divBdr>
            <w:top w:val="none" w:sz="0" w:space="0" w:color="auto"/>
            <w:left w:val="none" w:sz="0" w:space="0" w:color="auto"/>
            <w:bottom w:val="none" w:sz="0" w:space="0" w:color="auto"/>
            <w:right w:val="none" w:sz="0" w:space="0" w:color="auto"/>
          </w:divBdr>
        </w:div>
        <w:div w:id="1760247795">
          <w:marLeft w:val="0"/>
          <w:marRight w:val="0"/>
          <w:marTop w:val="0"/>
          <w:marBottom w:val="0"/>
          <w:divBdr>
            <w:top w:val="none" w:sz="0" w:space="0" w:color="auto"/>
            <w:left w:val="none" w:sz="0" w:space="0" w:color="auto"/>
            <w:bottom w:val="none" w:sz="0" w:space="0" w:color="auto"/>
            <w:right w:val="none" w:sz="0" w:space="0" w:color="auto"/>
          </w:divBdr>
        </w:div>
        <w:div w:id="1615820451">
          <w:marLeft w:val="0"/>
          <w:marRight w:val="0"/>
          <w:marTop w:val="0"/>
          <w:marBottom w:val="0"/>
          <w:divBdr>
            <w:top w:val="none" w:sz="0" w:space="0" w:color="auto"/>
            <w:left w:val="none" w:sz="0" w:space="0" w:color="auto"/>
            <w:bottom w:val="none" w:sz="0" w:space="0" w:color="auto"/>
            <w:right w:val="none" w:sz="0" w:space="0" w:color="auto"/>
          </w:divBdr>
        </w:div>
        <w:div w:id="1826162372">
          <w:marLeft w:val="0"/>
          <w:marRight w:val="0"/>
          <w:marTop w:val="0"/>
          <w:marBottom w:val="0"/>
          <w:divBdr>
            <w:top w:val="none" w:sz="0" w:space="0" w:color="auto"/>
            <w:left w:val="none" w:sz="0" w:space="0" w:color="auto"/>
            <w:bottom w:val="none" w:sz="0" w:space="0" w:color="auto"/>
            <w:right w:val="none" w:sz="0" w:space="0" w:color="auto"/>
          </w:divBdr>
        </w:div>
        <w:div w:id="1730032033">
          <w:marLeft w:val="0"/>
          <w:marRight w:val="0"/>
          <w:marTop w:val="0"/>
          <w:marBottom w:val="0"/>
          <w:divBdr>
            <w:top w:val="none" w:sz="0" w:space="0" w:color="auto"/>
            <w:left w:val="none" w:sz="0" w:space="0" w:color="auto"/>
            <w:bottom w:val="none" w:sz="0" w:space="0" w:color="auto"/>
            <w:right w:val="none" w:sz="0" w:space="0" w:color="auto"/>
          </w:divBdr>
        </w:div>
        <w:div w:id="372850212">
          <w:marLeft w:val="0"/>
          <w:marRight w:val="0"/>
          <w:marTop w:val="0"/>
          <w:marBottom w:val="0"/>
          <w:divBdr>
            <w:top w:val="none" w:sz="0" w:space="0" w:color="auto"/>
            <w:left w:val="none" w:sz="0" w:space="0" w:color="auto"/>
            <w:bottom w:val="none" w:sz="0" w:space="0" w:color="auto"/>
            <w:right w:val="none" w:sz="0" w:space="0" w:color="auto"/>
          </w:divBdr>
        </w:div>
        <w:div w:id="112020624">
          <w:marLeft w:val="0"/>
          <w:marRight w:val="0"/>
          <w:marTop w:val="0"/>
          <w:marBottom w:val="0"/>
          <w:divBdr>
            <w:top w:val="none" w:sz="0" w:space="0" w:color="auto"/>
            <w:left w:val="none" w:sz="0" w:space="0" w:color="auto"/>
            <w:bottom w:val="none" w:sz="0" w:space="0" w:color="auto"/>
            <w:right w:val="none" w:sz="0" w:space="0" w:color="auto"/>
          </w:divBdr>
        </w:div>
        <w:div w:id="1556424862">
          <w:marLeft w:val="0"/>
          <w:marRight w:val="0"/>
          <w:marTop w:val="0"/>
          <w:marBottom w:val="0"/>
          <w:divBdr>
            <w:top w:val="none" w:sz="0" w:space="0" w:color="auto"/>
            <w:left w:val="none" w:sz="0" w:space="0" w:color="auto"/>
            <w:bottom w:val="none" w:sz="0" w:space="0" w:color="auto"/>
            <w:right w:val="none" w:sz="0" w:space="0" w:color="auto"/>
          </w:divBdr>
        </w:div>
        <w:div w:id="1071661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Corporate Edition</cp:lastModifiedBy>
  <cp:revision>2</cp:revision>
  <cp:lastPrinted>2016-01-07T17:41:00Z</cp:lastPrinted>
  <dcterms:created xsi:type="dcterms:W3CDTF">2016-01-07T16:18:00Z</dcterms:created>
  <dcterms:modified xsi:type="dcterms:W3CDTF">2016-01-07T17:45:00Z</dcterms:modified>
</cp:coreProperties>
</file>